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6699"/>
  <w:body>
    <w:p w:rsidR="003170BC" w:rsidRDefault="00F4150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42.45pt;margin-top:-46.8pt;width:312.75pt;height:511.5pt;z-index:251660288" filled="f" stroked="f">
            <v:textbox>
              <w:txbxContent>
                <w:p w:rsidR="00164114" w:rsidRPr="00164114" w:rsidRDefault="00645EB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What is my M</w:t>
                  </w:r>
                  <w:r w:rsidR="00D27C6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o</w:t>
                  </w:r>
                  <w:r w:rsidR="00164114"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m?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</w:p>
                <w:p w:rsidR="00164114" w:rsidRPr="00164114" w:rsidRDefault="00645EB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What is my M</w:t>
                  </w:r>
                  <w:r w:rsidR="00D27C6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o</w:t>
                  </w:r>
                  <w:r w:rsidR="00164114"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m?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 is warmth and kindness.</w:t>
                  </w:r>
                </w:p>
                <w:p w:rsidR="00164114" w:rsidRPr="00164114" w:rsidRDefault="00645EB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What is my M</w:t>
                  </w:r>
                  <w:r w:rsidR="00D27C6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o</w:t>
                  </w:r>
                  <w:r w:rsidR="00164114"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m?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 is strictness and mildness.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 is gentle arms and a tender voice.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 is very pretty hand-made toys.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She’s a smiling face and big grey-blue eyes,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 is a lot of jam and tasty pies.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She’s big apples for me on cold winter days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And a fancy costume highly praised.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 is berries and mushrooms from summer forest,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She’s nice fairy-tales and thought of stories.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</w:t>
                  </w:r>
                  <w:r w:rsidR="009034B3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’</w:t>
                  </w: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 hot-water bottles when I was ill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And tablets in jam ‘</w:t>
                  </w:r>
                  <w:proofErr w:type="gramStart"/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cause</w:t>
                  </w:r>
                  <w:proofErr w:type="gramEnd"/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 xml:space="preserve"> I didn’t like pills.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 xml:space="preserve">She is Easter eggs, so </w:t>
                  </w:r>
                  <w:proofErr w:type="spellStart"/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colourful</w:t>
                  </w:r>
                  <w:proofErr w:type="spellEnd"/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 xml:space="preserve"> and holiday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On officially banned great Easter Sunday.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She’s wisdom, tact and the open heart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 is people’s great respect and love.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 is my happy childhood and youth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 is always a lot of nice news.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She’s the example for me to follow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</w:pPr>
                  <w:r w:rsidRPr="00164114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  <w:lang w:val="en-US"/>
                    </w:rPr>
                    <w:t>She’s my great love, my loss and my sorrow.</w:t>
                  </w:r>
                </w:p>
                <w:p w:rsidR="00164114" w:rsidRPr="00164114" w:rsidRDefault="00164114" w:rsidP="00164114">
                  <w:pPr>
                    <w:spacing w:after="0" w:line="360" w:lineRule="auto"/>
                    <w:jc w:val="center"/>
                    <w:rPr>
                      <w:b/>
                      <w:color w:val="FFFFFF" w:themeColor="background1"/>
                      <w:lang w:val="en-US"/>
                    </w:rPr>
                  </w:pPr>
                </w:p>
                <w:p w:rsidR="00164114" w:rsidRPr="00164114" w:rsidRDefault="00164114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164114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-606425</wp:posOffset>
            </wp:positionH>
            <wp:positionV relativeFrom="paragraph">
              <wp:posOffset>-613410</wp:posOffset>
            </wp:positionV>
            <wp:extent cx="10476865" cy="6556375"/>
            <wp:effectExtent l="19050" t="0" r="635" b="0"/>
            <wp:wrapTight wrapText="bothSides">
              <wp:wrapPolygon edited="0">
                <wp:start x="-39" y="0"/>
                <wp:lineTo x="-39" y="21527"/>
                <wp:lineTo x="21601" y="21527"/>
                <wp:lineTo x="21601" y="0"/>
                <wp:lineTo x="-3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6865" cy="655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6" type="#_x0000_t202" style="position:absolute;margin-left:-10.2pt;margin-top:-486.75pt;width:343.5pt;height:516.75pt;z-index:251659264;mso-position-horizontal-relative:text;mso-position-vertical-relative:text" filled="f" stroked="f">
            <v:textbox style="mso-next-textbox:#_x0000_s1026">
              <w:txbxContent>
                <w:p w:rsidR="00164114" w:rsidRPr="00164114" w:rsidRDefault="00164114" w:rsidP="00164114"/>
              </w:txbxContent>
            </v:textbox>
          </v:shape>
        </w:pict>
      </w:r>
    </w:p>
    <w:sectPr w:rsidR="003170BC" w:rsidSect="001641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64114"/>
    <w:rsid w:val="0013326C"/>
    <w:rsid w:val="00164114"/>
    <w:rsid w:val="003170BC"/>
    <w:rsid w:val="00645EB4"/>
    <w:rsid w:val="006F529A"/>
    <w:rsid w:val="007C7D79"/>
    <w:rsid w:val="009034B3"/>
    <w:rsid w:val="00D27C64"/>
    <w:rsid w:val="00F41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39,#93f,#ccecff,#ff5050,#f69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1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5AC5C-4DBF-4417-B104-818CCBD48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Владимирович</dc:creator>
  <cp:keywords/>
  <dc:description/>
  <cp:lastModifiedBy>Сергей Владимирович</cp:lastModifiedBy>
  <cp:revision>6</cp:revision>
  <dcterms:created xsi:type="dcterms:W3CDTF">2013-01-09T17:13:00Z</dcterms:created>
  <dcterms:modified xsi:type="dcterms:W3CDTF">2013-01-09T17:32:00Z</dcterms:modified>
</cp:coreProperties>
</file>